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8" w:rsidRPr="007E7057" w:rsidRDefault="00F62F88" w:rsidP="007E7057">
      <w:pPr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7E7057">
        <w:rPr>
          <w:b/>
          <w:bCs/>
          <w:sz w:val="24"/>
          <w:szCs w:val="24"/>
        </w:rPr>
        <w:t>Be</w:t>
      </w:r>
      <w:r w:rsidR="00E37DDF" w:rsidRPr="007E7057">
        <w:rPr>
          <w:b/>
          <w:bCs/>
          <w:sz w:val="24"/>
          <w:szCs w:val="24"/>
        </w:rPr>
        <w:t>stekstekst</w:t>
      </w:r>
      <w:proofErr w:type="spellEnd"/>
      <w:r w:rsidR="00E37DDF" w:rsidRPr="007E7057">
        <w:rPr>
          <w:b/>
          <w:bCs/>
          <w:sz w:val="24"/>
          <w:szCs w:val="24"/>
        </w:rPr>
        <w:t>: Soundblox Type : W-1</w:t>
      </w:r>
      <w:r w:rsidRPr="007E7057">
        <w:rPr>
          <w:b/>
          <w:bCs/>
          <w:sz w:val="24"/>
          <w:szCs w:val="24"/>
        </w:rPr>
        <w:t>        </w:t>
      </w:r>
    </w:p>
    <w:p w:rsidR="00F62F88" w:rsidRDefault="00F62F88" w:rsidP="007E7057">
      <w:pPr>
        <w:spacing w:before="100" w:beforeAutospacing="1" w:after="100" w:afterAutospacing="1"/>
        <w:contextualSpacing/>
      </w:pPr>
      <w:r>
        <w:rPr>
          <w:b/>
          <w:bCs/>
        </w:rPr>
        <w:t> Soundblox Akoestische betonblokken firma: Soundless Acoustics Intl</w:t>
      </w:r>
    </w:p>
    <w:p w:rsidR="00F62F88" w:rsidRDefault="00F62F88" w:rsidP="007E7057">
      <w:pPr>
        <w:spacing w:before="100" w:beforeAutospacing="1" w:after="100" w:afterAutospacing="1"/>
        <w:contextualSpacing/>
      </w:pPr>
      <w:r>
        <w:t>Akoestisch beton metselblok voor schoon metselwerk/zichtwerk,</w:t>
      </w:r>
    </w:p>
    <w:p w:rsidR="00F62F88" w:rsidRDefault="00F62F88" w:rsidP="007E7057">
      <w:pPr>
        <w:spacing w:before="100" w:beforeAutospacing="1" w:after="100" w:afterAutospacing="1"/>
        <w:contextualSpacing/>
        <w:rPr>
          <w:b/>
          <w:bCs/>
        </w:rPr>
      </w:pPr>
      <w:r>
        <w:t xml:space="preserve">Type: </w:t>
      </w:r>
      <w:r w:rsidR="00FF3858">
        <w:rPr>
          <w:b/>
          <w:bCs/>
        </w:rPr>
        <w:t>Soundblox W-1</w:t>
      </w:r>
    </w:p>
    <w:p w:rsidR="00F62F88" w:rsidRDefault="00F62F88" w:rsidP="007E7057">
      <w:pPr>
        <w:spacing w:before="100" w:beforeAutospacing="1" w:after="100" w:afterAutospacing="1"/>
        <w:contextualSpacing/>
      </w:pPr>
      <w:r>
        <w:t>Afmetingen (</w:t>
      </w:r>
      <w:proofErr w:type="spellStart"/>
      <w:r>
        <w:t>lxbxh</w:t>
      </w:r>
      <w:proofErr w:type="spellEnd"/>
      <w:r>
        <w:t>) (mm): 387x190x137</w:t>
      </w:r>
    </w:p>
    <w:p w:rsidR="00F62F88" w:rsidRDefault="00F62F88" w:rsidP="007E7057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t xml:space="preserve">Kleur </w:t>
      </w:r>
      <w:proofErr w:type="spellStart"/>
      <w:r>
        <w:t>Betong</w:t>
      </w:r>
      <w:proofErr w:type="spellEnd"/>
      <w:r>
        <w:t xml:space="preserve"> grijs, Oppervlak: licht gekorreld</w:t>
      </w:r>
    </w:p>
    <w:p w:rsidR="00F62F88" w:rsidRDefault="00F62F88" w:rsidP="007E7057">
      <w:pPr>
        <w:spacing w:before="100" w:beforeAutospacing="1" w:after="100" w:afterAutospacing="1"/>
        <w:contextualSpacing/>
      </w:pPr>
      <w:r>
        <w:t>Akoes</w:t>
      </w:r>
      <w:r w:rsidR="00E37DDF">
        <w:t>tisch betonblok: </w:t>
      </w:r>
      <w:proofErr w:type="spellStart"/>
      <w:r w:rsidR="00E37DDF">
        <w:t>twee-kamer</w:t>
      </w:r>
      <w:proofErr w:type="spellEnd"/>
      <w:r w:rsidR="00E37DDF">
        <w:t xml:space="preserve"> blok</w:t>
      </w:r>
      <w:r>
        <w:t> </w:t>
      </w:r>
    </w:p>
    <w:p w:rsidR="00F22551" w:rsidRDefault="00F22551" w:rsidP="00F22551">
      <w:pPr>
        <w:spacing w:before="100" w:beforeAutospacing="1" w:after="100" w:afterAutospacing="1"/>
        <w:contextualSpacing/>
      </w:pPr>
      <w:r>
        <w:t xml:space="preserve">Voorzien van </w:t>
      </w:r>
      <w:proofErr w:type="spellStart"/>
      <w:r>
        <w:t>Helmholtzresonatoren</w:t>
      </w:r>
      <w:proofErr w:type="spellEnd"/>
      <w:r>
        <w:t xml:space="preserve"> voor absorptie. Tevens voorzien van sponningen aan kopse kanten.</w:t>
      </w:r>
    </w:p>
    <w:p w:rsidR="00F22551" w:rsidRDefault="00F22551" w:rsidP="00F22551">
      <w:pPr>
        <w:spacing w:before="100" w:beforeAutospacing="1" w:after="100" w:afterAutospacing="1"/>
        <w:contextualSpacing/>
      </w:pPr>
      <w:r>
        <w:t xml:space="preserve">Voorzien van </w:t>
      </w:r>
      <w:r>
        <w:rPr>
          <w:b/>
          <w:bCs/>
        </w:rPr>
        <w:t>trechtervormige</w:t>
      </w:r>
      <w:r>
        <w:t xml:space="preserve"> sleuven aan de voorkant met een lineair verloop bij vermetselen in halfsteensverband zowel als in metselverband.  De sleuven staan  in verband staan met de achterliggende </w:t>
      </w:r>
      <w:proofErr w:type="spellStart"/>
      <w:r>
        <w:t>Helmholtzresonatoren</w:t>
      </w:r>
      <w:proofErr w:type="spellEnd"/>
      <w:r>
        <w:t xml:space="preserve">.  </w:t>
      </w:r>
    </w:p>
    <w:p w:rsidR="00F22551" w:rsidRDefault="00F22551" w:rsidP="00F22551">
      <w:pPr>
        <w:spacing w:before="100" w:beforeAutospacing="1" w:after="100" w:afterAutospacing="1"/>
        <w:contextualSpacing/>
      </w:pPr>
      <w:r>
        <w:t>Metselverband: Tegelverband/Halfsteensverband</w:t>
      </w:r>
    </w:p>
    <w:p w:rsidR="00F62F88" w:rsidRDefault="00F62F88" w:rsidP="007E7057">
      <w:pPr>
        <w:spacing w:before="100" w:beforeAutospacing="1" w:after="100" w:afterAutospacing="1"/>
        <w:contextualSpacing/>
      </w:pPr>
      <w:r>
        <w:rPr>
          <w:rFonts w:ascii="Symbol" w:hAnsi="Symbol"/>
          <w:sz w:val="18"/>
          <w:szCs w:val="18"/>
        </w:rPr>
        <w:t></w:t>
      </w:r>
      <w:r>
        <w:rPr>
          <w:rFonts w:ascii="MyriadProBold" w:hAnsi="MyriadProBold"/>
          <w:sz w:val="10"/>
          <w:szCs w:val="10"/>
        </w:rPr>
        <w:t xml:space="preserve">w </w:t>
      </w:r>
      <w:r w:rsidR="00E37DDF">
        <w:rPr>
          <w:rFonts w:ascii="MyriadProBold" w:hAnsi="MyriadProBold"/>
          <w:sz w:val="18"/>
          <w:szCs w:val="18"/>
        </w:rPr>
        <w:t>(ISO 11654) = 0,35</w:t>
      </w:r>
      <w:r>
        <w:rPr>
          <w:rFonts w:ascii="MyriadProBold" w:hAnsi="MyriadProBold"/>
          <w:sz w:val="18"/>
          <w:szCs w:val="18"/>
        </w:rPr>
        <w:t>(L)</w:t>
      </w:r>
    </w:p>
    <w:p w:rsidR="00F62F88" w:rsidRDefault="00F62F88" w:rsidP="007E7057">
      <w:pPr>
        <w:spacing w:before="100" w:beforeAutospacing="1" w:after="100" w:afterAutospacing="1"/>
        <w:contextualSpacing/>
      </w:pPr>
      <w:r>
        <w:t>Genormaliseerde druksterkte (klasse): 12</w:t>
      </w:r>
      <w:r>
        <w:rPr>
          <w:rFonts w:ascii="Arial" w:hAnsi="Arial" w:cs="Arial"/>
          <w:sz w:val="20"/>
          <w:szCs w:val="20"/>
        </w:rPr>
        <w:t>,0 N/mm2</w:t>
      </w:r>
      <w:r>
        <w:t xml:space="preserve"> </w:t>
      </w:r>
    </w:p>
    <w:p w:rsidR="00F62F88" w:rsidRDefault="00F62F88" w:rsidP="007E7057">
      <w:pPr>
        <w:spacing w:before="100" w:beforeAutospacing="1" w:after="100" w:afterAutospacing="1"/>
        <w:contextualSpacing/>
      </w:pPr>
      <w:r>
        <w:t xml:space="preserve">Netto droge </w:t>
      </w:r>
      <w:proofErr w:type="spellStart"/>
      <w:r>
        <w:t>volumieke</w:t>
      </w:r>
      <w:proofErr w:type="spellEnd"/>
      <w:r>
        <w:t xml:space="preserve"> massa (kg/m3): ---.2000kg/m3                           .</w:t>
      </w:r>
    </w:p>
    <w:p w:rsidR="00F62F88" w:rsidRDefault="00F62F88" w:rsidP="007E7057">
      <w:pPr>
        <w:spacing w:before="100" w:beforeAutospacing="1" w:after="100" w:afterAutospacing="1"/>
        <w:contextualSpacing/>
      </w:pPr>
      <w:r>
        <w:t xml:space="preserve">Maattolerantie (categorie): 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sz w:val="20"/>
          <w:szCs w:val="20"/>
        </w:rPr>
        <w:t>conform EN 771-3, Klasse D2</w:t>
      </w:r>
      <w:r>
        <w:rPr>
          <w:rFonts w:ascii="Arial" w:hAnsi="Arial" w:cs="Arial"/>
        </w:rPr>
        <w:t>.</w:t>
      </w:r>
    </w:p>
    <w:p w:rsidR="00F62F88" w:rsidRDefault="00F62F88" w:rsidP="007E7057">
      <w:pPr>
        <w:spacing w:before="100" w:beforeAutospacing="1" w:after="100" w:afterAutospacing="1"/>
        <w:contextualSpacing/>
      </w:pPr>
      <w:proofErr w:type="spellStart"/>
      <w:r>
        <w:t>Fabrikaat</w:t>
      </w:r>
      <w:proofErr w:type="spellEnd"/>
      <w:r>
        <w:t>: Betonagglomeraten Gubbels/Soundless</w:t>
      </w:r>
    </w:p>
    <w:p w:rsidR="00F62F88" w:rsidRDefault="00F62F88" w:rsidP="007E7057">
      <w:pPr>
        <w:spacing w:before="100" w:beforeAutospacing="1" w:after="100" w:afterAutospacing="1"/>
        <w:contextualSpacing/>
      </w:pPr>
      <w:r>
        <w:rPr>
          <w:i/>
          <w:iCs/>
        </w:rPr>
        <w:t>Oppervlaktegroep schoon – werkzijde</w:t>
      </w:r>
    </w:p>
    <w:p w:rsidR="00F62F88" w:rsidRDefault="00F62F88" w:rsidP="007E7057">
      <w:pPr>
        <w:spacing w:before="100" w:beforeAutospacing="1" w:after="100" w:afterAutospacing="1"/>
        <w:contextualSpacing/>
      </w:pPr>
      <w:proofErr w:type="spellStart"/>
      <w:r>
        <w:rPr>
          <w:i/>
          <w:iCs/>
        </w:rPr>
        <w:t>Stabu</w:t>
      </w:r>
      <w:proofErr w:type="spellEnd"/>
      <w:r>
        <w:rPr>
          <w:i/>
          <w:iCs/>
        </w:rPr>
        <w:t xml:space="preserve"> Standaard hfst,22, Bijlage A:1. Metselwerk moet worden aangebracht door een bedrijf dat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5A1788" w:rsidTr="00D37F41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788" w:rsidRDefault="00F62F88" w:rsidP="007E7057">
            <w:pPr>
              <w:contextualSpacing/>
              <w:rPr>
                <w:sz w:val="24"/>
                <w:szCs w:val="24"/>
                <w:lang w:eastAsia="nl-NL"/>
              </w:rPr>
            </w:pPr>
            <w:r>
              <w:rPr>
                <w:i/>
                <w:iCs/>
              </w:rPr>
              <w:t>het KOMO-procescertificaat voert overeenkomstig 2826+w08</w:t>
            </w:r>
          </w:p>
        </w:tc>
      </w:tr>
    </w:tbl>
    <w:p w:rsidR="005F7578" w:rsidRDefault="005F7578" w:rsidP="007E7057">
      <w:pPr>
        <w:contextualSpacing/>
      </w:pPr>
    </w:p>
    <w:p w:rsidR="00E37DDF" w:rsidRDefault="00E37DDF" w:rsidP="007E7057">
      <w:pPr>
        <w:contextualSpacing/>
      </w:pPr>
    </w:p>
    <w:p w:rsidR="00E37DDF" w:rsidRDefault="00E37DDF" w:rsidP="007E7057">
      <w:pPr>
        <w:contextualSpacing/>
      </w:pPr>
    </w:p>
    <w:p w:rsidR="00E37DDF" w:rsidRDefault="00E37DDF" w:rsidP="007E7057">
      <w:pPr>
        <w:spacing w:before="100" w:beforeAutospacing="1" w:after="100" w:afterAutospacing="1"/>
        <w:contextualSpacing/>
        <w:rPr>
          <w:b/>
          <w:bCs/>
        </w:rPr>
      </w:pPr>
      <w:bookmarkStart w:id="0" w:name="_GoBack"/>
      <w:bookmarkEnd w:id="0"/>
    </w:p>
    <w:p w:rsidR="00E37DDF" w:rsidRPr="007E7057" w:rsidRDefault="00E37DDF" w:rsidP="007E7057">
      <w:pPr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7E7057">
        <w:rPr>
          <w:b/>
          <w:bCs/>
          <w:sz w:val="24"/>
          <w:szCs w:val="24"/>
        </w:rPr>
        <w:t>Bestekstekst</w:t>
      </w:r>
      <w:proofErr w:type="spellEnd"/>
      <w:r w:rsidRPr="007E7057">
        <w:rPr>
          <w:b/>
          <w:bCs/>
          <w:sz w:val="24"/>
          <w:szCs w:val="24"/>
        </w:rPr>
        <w:t>: Soundblox Type : W-2         </w:t>
      </w:r>
    </w:p>
    <w:p w:rsidR="00E37DDF" w:rsidRDefault="00E37DDF" w:rsidP="007E7057">
      <w:pPr>
        <w:spacing w:before="100" w:beforeAutospacing="1" w:after="100" w:afterAutospacing="1"/>
        <w:contextualSpacing/>
      </w:pPr>
      <w:r>
        <w:rPr>
          <w:b/>
          <w:bCs/>
        </w:rPr>
        <w:t>Soundblox Akoestische betonblokken firma: Soundless Acoustics Intl</w:t>
      </w:r>
    </w:p>
    <w:p w:rsidR="00E37DDF" w:rsidRDefault="00E37DDF" w:rsidP="007E7057">
      <w:pPr>
        <w:spacing w:before="100" w:beforeAutospacing="1" w:after="100" w:afterAutospacing="1"/>
        <w:contextualSpacing/>
      </w:pPr>
      <w:r>
        <w:t>Akoestisch beton metselblok voor schoon metselwerk/zichtwerk,</w:t>
      </w:r>
    </w:p>
    <w:p w:rsidR="00E37DDF" w:rsidRDefault="00E37DDF" w:rsidP="007E7057">
      <w:pPr>
        <w:spacing w:before="100" w:beforeAutospacing="1" w:after="100" w:afterAutospacing="1"/>
        <w:contextualSpacing/>
        <w:rPr>
          <w:b/>
          <w:bCs/>
        </w:rPr>
      </w:pPr>
      <w:r>
        <w:t xml:space="preserve">Type: </w:t>
      </w:r>
      <w:r>
        <w:rPr>
          <w:b/>
          <w:bCs/>
        </w:rPr>
        <w:t>Soundblox W-2</w:t>
      </w:r>
    </w:p>
    <w:p w:rsidR="00E37DDF" w:rsidRDefault="00E37DDF" w:rsidP="007E7057">
      <w:pPr>
        <w:spacing w:before="100" w:beforeAutospacing="1" w:after="100" w:afterAutospacing="1"/>
        <w:contextualSpacing/>
      </w:pPr>
      <w:r>
        <w:t>Afmetingen (</w:t>
      </w:r>
      <w:proofErr w:type="spellStart"/>
      <w:r>
        <w:t>lxbxh</w:t>
      </w:r>
      <w:proofErr w:type="spellEnd"/>
      <w:r>
        <w:t>) (mm): 387x190x137</w:t>
      </w:r>
    </w:p>
    <w:p w:rsidR="00E37DDF" w:rsidRDefault="00E37DDF" w:rsidP="007E7057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t xml:space="preserve">Kleur </w:t>
      </w:r>
      <w:proofErr w:type="spellStart"/>
      <w:r>
        <w:t>Betong</w:t>
      </w:r>
      <w:proofErr w:type="spellEnd"/>
      <w:r>
        <w:t xml:space="preserve"> grijs, Oppervlak: licht gekorreld</w:t>
      </w:r>
    </w:p>
    <w:p w:rsidR="00E37DDF" w:rsidRDefault="00E37DDF" w:rsidP="007E7057">
      <w:pPr>
        <w:spacing w:before="100" w:beforeAutospacing="1" w:after="100" w:afterAutospacing="1"/>
        <w:contextualSpacing/>
      </w:pPr>
      <w:r>
        <w:t>Akoestisch betonblok: </w:t>
      </w:r>
      <w:proofErr w:type="spellStart"/>
      <w:r>
        <w:t>twee-kamer</w:t>
      </w:r>
      <w:proofErr w:type="spellEnd"/>
      <w:r>
        <w:t xml:space="preserve"> blok met vulling van 25 mm minerale wol </w:t>
      </w:r>
    </w:p>
    <w:p w:rsidR="00F22551" w:rsidRDefault="00F22551" w:rsidP="00F22551">
      <w:pPr>
        <w:spacing w:before="100" w:beforeAutospacing="1" w:after="100" w:afterAutospacing="1"/>
        <w:contextualSpacing/>
      </w:pPr>
      <w:r>
        <w:t xml:space="preserve">Voorzien van </w:t>
      </w:r>
      <w:proofErr w:type="spellStart"/>
      <w:r>
        <w:t>Helmholtzresonatoren</w:t>
      </w:r>
      <w:proofErr w:type="spellEnd"/>
      <w:r>
        <w:t xml:space="preserve"> voor absorptie. Tevens voorzien van sponningen aan kopse kanten.</w:t>
      </w:r>
    </w:p>
    <w:p w:rsidR="00F22551" w:rsidRDefault="00F22551" w:rsidP="00F22551">
      <w:pPr>
        <w:spacing w:before="100" w:beforeAutospacing="1" w:after="100" w:afterAutospacing="1"/>
        <w:contextualSpacing/>
      </w:pPr>
      <w:r>
        <w:t xml:space="preserve">Voorzien van </w:t>
      </w:r>
      <w:r>
        <w:rPr>
          <w:b/>
          <w:bCs/>
        </w:rPr>
        <w:t>trechtervormige</w:t>
      </w:r>
      <w:r>
        <w:t xml:space="preserve"> sleuven aan de voorkant met een lineair verloop bij vermetselen in halfsteensverband zowel als in metselverband.  De sleuven staan  in verband staan met de achterliggende </w:t>
      </w:r>
      <w:proofErr w:type="spellStart"/>
      <w:r>
        <w:t>Helmholtzresonatoren</w:t>
      </w:r>
      <w:proofErr w:type="spellEnd"/>
      <w:r>
        <w:t xml:space="preserve">.  </w:t>
      </w:r>
    </w:p>
    <w:p w:rsidR="00F22551" w:rsidRDefault="00F22551" w:rsidP="00F22551">
      <w:pPr>
        <w:spacing w:before="100" w:beforeAutospacing="1" w:after="100" w:afterAutospacing="1"/>
        <w:contextualSpacing/>
      </w:pPr>
      <w:r>
        <w:t>Metselverband: Tegelverband/Halfsteensverband</w:t>
      </w:r>
    </w:p>
    <w:p w:rsidR="00E37DDF" w:rsidRDefault="00E37DDF" w:rsidP="007E7057">
      <w:pPr>
        <w:spacing w:before="100" w:beforeAutospacing="1" w:after="100" w:afterAutospacing="1"/>
        <w:contextualSpacing/>
      </w:pPr>
      <w:r>
        <w:t xml:space="preserve">Voorzien van </w:t>
      </w:r>
      <w:r>
        <w:rPr>
          <w:b/>
          <w:bCs/>
        </w:rPr>
        <w:t>trechtervormige</w:t>
      </w:r>
      <w:r>
        <w:t xml:space="preserve"> sleuven aan de voorkant met een lineair verloop bij vermetselen in halfsteensverband zowel als in metselverband.</w:t>
      </w:r>
    </w:p>
    <w:p w:rsidR="00E37DDF" w:rsidRDefault="00E37DDF" w:rsidP="007E7057">
      <w:pPr>
        <w:spacing w:before="100" w:beforeAutospacing="1" w:after="100" w:afterAutospacing="1"/>
        <w:contextualSpacing/>
      </w:pPr>
      <w:r>
        <w:t>Metselverband: Tegelverband/Halfsteensverband</w:t>
      </w:r>
    </w:p>
    <w:p w:rsidR="00E37DDF" w:rsidRDefault="00E37DDF" w:rsidP="007E7057">
      <w:pPr>
        <w:spacing w:before="100" w:beforeAutospacing="1" w:after="100" w:afterAutospacing="1"/>
        <w:contextualSpacing/>
      </w:pPr>
      <w:r>
        <w:rPr>
          <w:rFonts w:ascii="Symbol" w:hAnsi="Symbol"/>
          <w:sz w:val="18"/>
          <w:szCs w:val="18"/>
        </w:rPr>
        <w:t></w:t>
      </w:r>
      <w:r>
        <w:rPr>
          <w:rFonts w:ascii="MyriadProBold" w:hAnsi="MyriadProBold"/>
          <w:sz w:val="10"/>
          <w:szCs w:val="10"/>
        </w:rPr>
        <w:t xml:space="preserve">w </w:t>
      </w:r>
      <w:r>
        <w:rPr>
          <w:rFonts w:ascii="MyriadProBold" w:hAnsi="MyriadProBold"/>
          <w:sz w:val="18"/>
          <w:szCs w:val="18"/>
        </w:rPr>
        <w:t>(ISO 11654) = 0,55(L)</w:t>
      </w:r>
    </w:p>
    <w:p w:rsidR="00E37DDF" w:rsidRDefault="00E37DDF" w:rsidP="007E7057">
      <w:pPr>
        <w:spacing w:before="100" w:beforeAutospacing="1" w:after="100" w:afterAutospacing="1"/>
        <w:contextualSpacing/>
      </w:pPr>
      <w:r>
        <w:t>Genormaliseerde druksterkte (klasse): 12</w:t>
      </w:r>
      <w:r>
        <w:rPr>
          <w:rFonts w:ascii="Arial" w:hAnsi="Arial" w:cs="Arial"/>
          <w:sz w:val="20"/>
          <w:szCs w:val="20"/>
        </w:rPr>
        <w:t>,0 N/mm2</w:t>
      </w:r>
      <w:r>
        <w:t xml:space="preserve"> </w:t>
      </w:r>
    </w:p>
    <w:p w:rsidR="00E37DDF" w:rsidRDefault="00E37DDF" w:rsidP="007E7057">
      <w:pPr>
        <w:spacing w:before="100" w:beforeAutospacing="1" w:after="100" w:afterAutospacing="1"/>
        <w:contextualSpacing/>
      </w:pPr>
      <w:r>
        <w:t xml:space="preserve">Netto droge </w:t>
      </w:r>
      <w:proofErr w:type="spellStart"/>
      <w:r>
        <w:t>volumieke</w:t>
      </w:r>
      <w:proofErr w:type="spellEnd"/>
      <w:r>
        <w:t xml:space="preserve"> massa (kg/m3): ---.2000kg/m3                           .</w:t>
      </w:r>
    </w:p>
    <w:p w:rsidR="00E37DDF" w:rsidRDefault="00E37DDF" w:rsidP="007E7057">
      <w:pPr>
        <w:spacing w:before="100" w:beforeAutospacing="1" w:after="100" w:afterAutospacing="1"/>
        <w:contextualSpacing/>
      </w:pPr>
      <w:r>
        <w:t xml:space="preserve">Maattolerantie (categorie): 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sz w:val="20"/>
          <w:szCs w:val="20"/>
        </w:rPr>
        <w:t>conform EN 771-3, Klasse D2</w:t>
      </w:r>
      <w:r>
        <w:rPr>
          <w:rFonts w:ascii="Arial" w:hAnsi="Arial" w:cs="Arial"/>
        </w:rPr>
        <w:t>.</w:t>
      </w:r>
    </w:p>
    <w:p w:rsidR="00E37DDF" w:rsidRDefault="00E37DDF" w:rsidP="007E7057">
      <w:pPr>
        <w:spacing w:before="100" w:beforeAutospacing="1" w:after="100" w:afterAutospacing="1"/>
        <w:contextualSpacing/>
      </w:pPr>
      <w:proofErr w:type="spellStart"/>
      <w:r>
        <w:t>Fabrikaat</w:t>
      </w:r>
      <w:proofErr w:type="spellEnd"/>
      <w:r>
        <w:t>: Betonagglomeraten Gubbels/Soundless</w:t>
      </w:r>
    </w:p>
    <w:p w:rsidR="00E37DDF" w:rsidRDefault="00E37DDF" w:rsidP="007E7057">
      <w:pPr>
        <w:spacing w:before="100" w:beforeAutospacing="1" w:after="100" w:afterAutospacing="1"/>
        <w:contextualSpacing/>
      </w:pPr>
      <w:r>
        <w:rPr>
          <w:i/>
          <w:iCs/>
        </w:rPr>
        <w:t>Oppervlaktegroep schoon – werkzijde</w:t>
      </w:r>
    </w:p>
    <w:p w:rsidR="00E37DDF" w:rsidRDefault="00E37DDF" w:rsidP="007E7057">
      <w:pPr>
        <w:spacing w:before="100" w:beforeAutospacing="1" w:after="100" w:afterAutospacing="1"/>
        <w:contextualSpacing/>
      </w:pPr>
      <w:proofErr w:type="spellStart"/>
      <w:r>
        <w:rPr>
          <w:i/>
          <w:iCs/>
        </w:rPr>
        <w:t>Stabu</w:t>
      </w:r>
      <w:proofErr w:type="spellEnd"/>
      <w:r>
        <w:rPr>
          <w:i/>
          <w:iCs/>
        </w:rPr>
        <w:t xml:space="preserve"> Standaard hfst,22, Bijlage A:1. Metselwerk moet worden aangebracht door een bedrijf dat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E37DDF" w:rsidTr="001F4C10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DDF" w:rsidRDefault="00E37DDF" w:rsidP="007E7057">
            <w:pPr>
              <w:contextualSpacing/>
              <w:rPr>
                <w:sz w:val="24"/>
                <w:szCs w:val="24"/>
                <w:lang w:eastAsia="nl-NL"/>
              </w:rPr>
            </w:pPr>
            <w:r>
              <w:rPr>
                <w:i/>
                <w:iCs/>
              </w:rPr>
              <w:t>het KOMO-procescertificaat voert overeenkomstig 2826+w08</w:t>
            </w:r>
          </w:p>
        </w:tc>
      </w:tr>
    </w:tbl>
    <w:p w:rsidR="00E37DDF" w:rsidRPr="005F7578" w:rsidRDefault="00E37DDF" w:rsidP="00E37DDF"/>
    <w:p w:rsidR="00E37DDF" w:rsidRPr="005F7578" w:rsidRDefault="00E37DDF" w:rsidP="005F7578"/>
    <w:sectPr w:rsidR="00E37DDF" w:rsidRPr="005F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0"/>
    <w:rsid w:val="000D0626"/>
    <w:rsid w:val="001D056B"/>
    <w:rsid w:val="005A1788"/>
    <w:rsid w:val="005F7578"/>
    <w:rsid w:val="007E7057"/>
    <w:rsid w:val="00C302A0"/>
    <w:rsid w:val="00D37F41"/>
    <w:rsid w:val="00DC202C"/>
    <w:rsid w:val="00E37DDF"/>
    <w:rsid w:val="00EF1119"/>
    <w:rsid w:val="00F22551"/>
    <w:rsid w:val="00F62F88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78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D37F4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78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D37F4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van der Kleij (Asona Nederland bv)</dc:creator>
  <cp:lastModifiedBy>E. van der Kleij (Asona Nederland bv)</cp:lastModifiedBy>
  <cp:revision>5</cp:revision>
  <cp:lastPrinted>2016-02-05T12:28:00Z</cp:lastPrinted>
  <dcterms:created xsi:type="dcterms:W3CDTF">2016-02-04T17:47:00Z</dcterms:created>
  <dcterms:modified xsi:type="dcterms:W3CDTF">2016-02-08T10:05:00Z</dcterms:modified>
</cp:coreProperties>
</file>